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B4" w:rsidRDefault="00971BBA" w:rsidP="00AC68B4">
      <w:pPr>
        <w:spacing w:before="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AC68B4" w:rsidRPr="00AC68B4">
        <w:rPr>
          <w:rFonts w:ascii="Times New Roman" w:hAnsi="Times New Roman" w:cs="Times New Roman"/>
        </w:rPr>
        <w:t xml:space="preserve"> do SIWZ</w:t>
      </w:r>
    </w:p>
    <w:p w:rsidR="00AC2BB7" w:rsidRPr="00C132FD" w:rsidRDefault="00AC2BB7" w:rsidP="00AC2BB7">
      <w:pPr>
        <w:spacing w:before="9"/>
        <w:rPr>
          <w:rFonts w:ascii="Times New Roman" w:eastAsia="Arial" w:hAnsi="Times New Roman" w:cs="Times New Roman"/>
        </w:rPr>
      </w:pPr>
      <w:r w:rsidRPr="00084348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A0FE34" wp14:editId="3444E376">
                <wp:simplePos x="0" y="0"/>
                <wp:positionH relativeFrom="page">
                  <wp:posOffset>720725</wp:posOffset>
                </wp:positionH>
                <wp:positionV relativeFrom="page">
                  <wp:posOffset>10079990</wp:posOffset>
                </wp:positionV>
                <wp:extent cx="3009900" cy="1270"/>
                <wp:effectExtent l="6350" t="12065" r="12700" b="5715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1135" y="15874"/>
                          <a:chExt cx="4740" cy="2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135" y="15874"/>
                            <a:ext cx="474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740"/>
                              <a:gd name="T2" fmla="+- 0 5875 113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857E8" id="Group 37" o:spid="_x0000_s1026" style="position:absolute;margin-left:56.75pt;margin-top:793.7pt;width:237pt;height:.1pt;z-index:-251657216;mso-position-horizontal-relative:page;mso-position-vertical-relative:page" coordorigin="1135,15874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U3XAMAAOg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">
                <v:shape id="Freeform 38" o:spid="_x0000_s1027" style="position:absolute;left:1135;top:15874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zcMA&#10;AADbAAAADwAAAGRycy9kb3ducmV2LnhtbESPQWvCQBSE7wX/w/IEb3VjsUVTV2lEQXsQTNv7M/tM&#10;otm3YXfV9N+7hYLHYeabYWaLzjTiSs7XlhWMhgkI4sLqmksF31/r5wkIH5A1NpZJwS95WMx7TzNM&#10;tb3xnq55KEUsYZ+igiqENpXSFxUZ9EPbEkfvaJ3BEKUrpXZ4i+WmkS9J8iYN1hwXKmxpWVFxzi9G&#10;wev255R5k68+p5m7ZPtudziMSalBv/t4BxGoC4/wP73RkZvC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qzcMAAADbAAAADwAAAAAAAAAAAAAAAACYAgAAZHJzL2Rv&#10;d25yZXYueG1sUEsFBgAAAAAEAAQA9QAAAIgDAAAAAA==&#10;" path="m,l4740,e" filled="f" strokeweight=".48pt">
                  <v:path arrowok="t" o:connecttype="custom" o:connectlocs="0,0;47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="00E574AC">
        <w:rPr>
          <w:rFonts w:ascii="Times New Roman" w:hAnsi="Times New Roman" w:cs="Times New Roman"/>
        </w:rPr>
        <w:t>ZP-2511-13-GK/2020</w:t>
      </w:r>
      <w:bookmarkStart w:id="0" w:name="_GoBack"/>
      <w:bookmarkEnd w:id="0"/>
      <w:r w:rsidR="00103597">
        <w:rPr>
          <w:rFonts w:ascii="Times New Roman" w:hAnsi="Times New Roman" w:cs="Times New Roman"/>
        </w:rPr>
        <w:t xml:space="preserve">                                                                </w:t>
      </w:r>
      <w:r w:rsidR="001550AE">
        <w:rPr>
          <w:rFonts w:ascii="Times New Roman" w:hAnsi="Times New Roman" w:cs="Times New Roman"/>
        </w:rPr>
        <w:t xml:space="preserve">                      </w:t>
      </w:r>
      <w:r w:rsidR="00103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AC2BB7" w:rsidRPr="007E6B33" w:rsidRDefault="00AC2BB7" w:rsidP="00AC2BB7">
      <w:pPr>
        <w:rPr>
          <w:rFonts w:ascii="Times New Roman" w:eastAsia="Arial" w:hAnsi="Times New Roman" w:cs="Times New Roman"/>
          <w:sz w:val="20"/>
          <w:szCs w:val="20"/>
        </w:rPr>
      </w:pPr>
    </w:p>
    <w:p w:rsidR="00AC2BB7" w:rsidRPr="004960C0" w:rsidRDefault="00AC2BB7" w:rsidP="00AC2BB7">
      <w:pPr>
        <w:widowControl/>
        <w:tabs>
          <w:tab w:val="right" w:leader="dot" w:pos="9639"/>
        </w:tabs>
        <w:autoSpaceDE w:val="0"/>
        <w:autoSpaceDN w:val="0"/>
        <w:spacing w:before="120" w:after="120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AC2BB7" w:rsidRPr="004960C0" w:rsidRDefault="00AC2BB7" w:rsidP="00AC2BB7">
      <w:pPr>
        <w:widowControl/>
        <w:tabs>
          <w:tab w:val="right" w:leader="dot" w:pos="9639"/>
        </w:tabs>
        <w:autoSpaceDE w:val="0"/>
        <w:autoSpaceDN w:val="0"/>
        <w:spacing w:before="120" w:after="120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>składane na podstawie art. 25a ust. 1 ustawy z dnia 29 stycznia 2004 r.</w:t>
      </w:r>
    </w:p>
    <w:p w:rsidR="00AC2BB7" w:rsidRDefault="00AC2BB7" w:rsidP="00AC2BB7">
      <w:pPr>
        <w:widowControl/>
        <w:tabs>
          <w:tab w:val="right" w:leader="dot" w:pos="9639"/>
        </w:tabs>
        <w:autoSpaceDE w:val="0"/>
        <w:autoSpaceDN w:val="0"/>
        <w:spacing w:before="120" w:after="120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4960C0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4960C0">
        <w:rPr>
          <w:rFonts w:ascii="Times New Roman" w:eastAsia="Times New Roman" w:hAnsi="Times New Roman" w:cs="Times New Roman"/>
          <w:b/>
          <w:lang w:eastAsia="pl-PL"/>
        </w:rPr>
        <w:t>),</w:t>
      </w:r>
    </w:p>
    <w:p w:rsidR="00EB37F2" w:rsidRPr="004960C0" w:rsidRDefault="00EB37F2" w:rsidP="00AC2BB7">
      <w:pPr>
        <w:widowControl/>
        <w:tabs>
          <w:tab w:val="right" w:leader="dot" w:pos="9639"/>
        </w:tabs>
        <w:autoSpaceDE w:val="0"/>
        <w:autoSpaceDN w:val="0"/>
        <w:spacing w:before="120" w:after="120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C2BB7" w:rsidRDefault="00AC2BB7" w:rsidP="00AC2BB7">
      <w:pPr>
        <w:widowControl/>
        <w:tabs>
          <w:tab w:val="right" w:leader="dot" w:pos="9639"/>
        </w:tabs>
        <w:autoSpaceDE w:val="0"/>
        <w:autoSpaceDN w:val="0"/>
        <w:spacing w:before="120" w:after="120"/>
        <w:ind w:left="-142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47FF1" w:rsidRPr="004960C0" w:rsidRDefault="00747FF1" w:rsidP="00AC2BB7">
      <w:pPr>
        <w:widowControl/>
        <w:tabs>
          <w:tab w:val="right" w:leader="dot" w:pos="9639"/>
        </w:tabs>
        <w:autoSpaceDE w:val="0"/>
        <w:autoSpaceDN w:val="0"/>
        <w:spacing w:before="120" w:after="120"/>
        <w:ind w:left="-142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A2A29" w:rsidRDefault="00AC2BB7" w:rsidP="00AC2BB7">
      <w:pPr>
        <w:widowControl/>
        <w:autoSpaceDE w:val="0"/>
        <w:autoSpaceDN w:val="0"/>
        <w:spacing w:before="9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 xml:space="preserve">Nawiązując do ogłoszenia o postępowaniu o zamówienie publiczne prowadzonym w trybie przetargu nieograniczonego na </w:t>
      </w:r>
      <w:r w:rsidR="007A2A29">
        <w:rPr>
          <w:rFonts w:ascii="Times New Roman" w:eastAsia="Times New Roman" w:hAnsi="Times New Roman" w:cs="Times New Roman"/>
          <w:lang w:eastAsia="pl-PL"/>
        </w:rPr>
        <w:t>:</w:t>
      </w:r>
    </w:p>
    <w:p w:rsidR="007A2A29" w:rsidRPr="007A2A29" w:rsidRDefault="007A2A29" w:rsidP="007A2A29">
      <w:pPr>
        <w:widowControl/>
        <w:autoSpaceDE w:val="0"/>
        <w:autoSpaceDN w:val="0"/>
        <w:spacing w:before="9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2A29">
        <w:rPr>
          <w:rFonts w:ascii="Times New Roman" w:eastAsia="Times New Roman" w:hAnsi="Times New Roman" w:cs="Times New Roman"/>
          <w:b/>
          <w:lang w:eastAsia="pl-PL"/>
        </w:rPr>
        <w:t>Część I –</w:t>
      </w:r>
      <w:r w:rsidR="00452A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2A61" w:rsidRPr="00452A61">
        <w:rPr>
          <w:rFonts w:ascii="Times New Roman" w:eastAsia="Times New Roman" w:hAnsi="Times New Roman" w:cs="Times New Roman"/>
          <w:b/>
          <w:lang w:eastAsia="pl-PL"/>
        </w:rPr>
        <w:t>Dostawa rękawic jednorazowych dla SZPZLO Warszawa – Ochota</w:t>
      </w:r>
      <w:r w:rsidR="00452A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A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A29">
        <w:rPr>
          <w:rFonts w:ascii="Times New Roman" w:eastAsia="Times New Roman" w:hAnsi="Times New Roman" w:cs="Times New Roman"/>
          <w:i/>
          <w:iCs/>
          <w:lang w:eastAsia="pl-PL"/>
        </w:rPr>
        <w:t>*</w:t>
      </w:r>
    </w:p>
    <w:p w:rsidR="007A2A29" w:rsidRPr="007A2A29" w:rsidRDefault="007A2A29" w:rsidP="007A2A29">
      <w:pPr>
        <w:widowControl/>
        <w:autoSpaceDE w:val="0"/>
        <w:autoSpaceDN w:val="0"/>
        <w:spacing w:before="9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A29">
        <w:rPr>
          <w:rFonts w:ascii="Times New Roman" w:eastAsia="Times New Roman" w:hAnsi="Times New Roman" w:cs="Times New Roman"/>
          <w:b/>
          <w:lang w:eastAsia="pl-PL"/>
        </w:rPr>
        <w:t xml:space="preserve">Część II – </w:t>
      </w:r>
      <w:r w:rsidR="00410316" w:rsidRPr="00410316">
        <w:rPr>
          <w:rFonts w:ascii="Times New Roman" w:eastAsia="Times New Roman" w:hAnsi="Times New Roman" w:cs="Times New Roman"/>
          <w:b/>
          <w:lang w:eastAsia="pl-PL"/>
        </w:rPr>
        <w:t>Dostawa sprzętu próżniowego dla SZPZLO Warszawa – Ochota</w:t>
      </w:r>
      <w:r w:rsidR="00410316" w:rsidRPr="00410316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7A2A29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:rsidR="00AC2BB7" w:rsidRPr="004960C0" w:rsidRDefault="00AC2BB7" w:rsidP="00AC2BB7">
      <w:pPr>
        <w:widowControl/>
        <w:tabs>
          <w:tab w:val="right" w:leader="dot" w:pos="9639"/>
        </w:tabs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działając w imieniu Wykonawcy:</w:t>
      </w:r>
    </w:p>
    <w:p w:rsidR="00AC2BB7" w:rsidRPr="00711DB7" w:rsidRDefault="00AC2BB7" w:rsidP="00AC2BB7">
      <w:pPr>
        <w:widowControl/>
        <w:tabs>
          <w:tab w:val="right" w:leader="dot" w:pos="9639"/>
        </w:tabs>
        <w:autoSpaceDE w:val="0"/>
        <w:autoSpaceDN w:val="0"/>
        <w:spacing w:before="120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 w:rsidR="00711DB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C2BB7" w:rsidRPr="004960C0" w:rsidRDefault="00AC2BB7" w:rsidP="00AC2BB7">
      <w:pPr>
        <w:widowControl/>
        <w:tabs>
          <w:tab w:val="right" w:leader="dot" w:pos="9639"/>
        </w:tabs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AC2BB7" w:rsidRPr="004960C0" w:rsidRDefault="00AC2BB7" w:rsidP="00AC2BB7">
      <w:pPr>
        <w:widowControl/>
        <w:tabs>
          <w:tab w:val="right" w:leader="dot" w:pos="9639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C2BB7" w:rsidRPr="004960C0" w:rsidRDefault="00AC2BB7" w:rsidP="00AC2BB7">
      <w:pPr>
        <w:widowControl/>
        <w:numPr>
          <w:ilvl w:val="0"/>
          <w:numId w:val="31"/>
        </w:numPr>
        <w:autoSpaceDE w:val="0"/>
        <w:autoSpaceDN w:val="0"/>
        <w:spacing w:before="12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4960C0">
        <w:rPr>
          <w:rFonts w:ascii="Times New Roman" w:eastAsia="Times New Roman" w:hAnsi="Times New Roman" w:cs="Times New Roman"/>
          <w:lang w:eastAsia="pl-PL"/>
        </w:rPr>
        <w:t xml:space="preserve">, że nie podlegam wykluczeniu z postępowania na podstawie art. 24 ust 1 pkt 12-23 ustawy 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 xml:space="preserve"> oraz art. 24 ust. 5 pkt 1 ustawy 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>.</w:t>
      </w:r>
    </w:p>
    <w:p w:rsidR="00AC2BB7" w:rsidRPr="004960C0" w:rsidRDefault="00AC2BB7" w:rsidP="00AC2BB7">
      <w:pPr>
        <w:widowControl/>
        <w:numPr>
          <w:ilvl w:val="0"/>
          <w:numId w:val="31"/>
        </w:numPr>
        <w:autoSpaceDE w:val="0"/>
        <w:autoSpaceDN w:val="0"/>
        <w:spacing w:before="120" w:after="120" w:line="38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>Oświadczam, że</w:t>
      </w:r>
      <w:r w:rsidRPr="004960C0">
        <w:rPr>
          <w:rFonts w:ascii="Times New Roman" w:eastAsia="Times New Roman" w:hAnsi="Times New Roman" w:cs="Times New Roman"/>
          <w:lang w:eastAsia="pl-PL"/>
        </w:rPr>
        <w:t xml:space="preserve"> w stosunku do następującego/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</w:t>
      </w:r>
    </w:p>
    <w:p w:rsidR="00AC2BB7" w:rsidRPr="004960C0" w:rsidRDefault="00AC2BB7" w:rsidP="00AC2BB7">
      <w:pPr>
        <w:widowControl/>
        <w:autoSpaceDE w:val="0"/>
        <w:autoSpaceDN w:val="0"/>
        <w:spacing w:before="120" w:after="12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 …………………………………………………………………………………………………………………………………………………………</w:t>
      </w:r>
      <w:r w:rsidR="006651E3">
        <w:rPr>
          <w:rFonts w:ascii="Times New Roman" w:eastAsia="Times New Roman" w:hAnsi="Times New Roman" w:cs="Times New Roman"/>
          <w:lang w:eastAsia="pl-PL"/>
        </w:rPr>
        <w:t>……………</w:t>
      </w:r>
      <w:r w:rsidR="00711D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AC2BB7" w:rsidRPr="004960C0" w:rsidRDefault="00AC2BB7" w:rsidP="00AC2BB7">
      <w:pPr>
        <w:widowControl/>
        <w:autoSpaceDE w:val="0"/>
        <w:autoSpaceDN w:val="0"/>
        <w:spacing w:after="120"/>
        <w:ind w:left="720" w:firstLine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4960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4960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4960C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C2BB7" w:rsidRPr="004960C0" w:rsidRDefault="00AC2BB7" w:rsidP="00AC2BB7">
      <w:pPr>
        <w:widowControl/>
        <w:autoSpaceDE w:val="0"/>
        <w:autoSpaceDN w:val="0"/>
        <w:spacing w:before="120" w:after="120"/>
        <w:ind w:firstLine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:rsidR="00AC2BB7" w:rsidRPr="004960C0" w:rsidRDefault="00AC2BB7" w:rsidP="00AC2BB7">
      <w:pPr>
        <w:widowControl/>
        <w:numPr>
          <w:ilvl w:val="0"/>
          <w:numId w:val="31"/>
        </w:numPr>
        <w:autoSpaceDE w:val="0"/>
        <w:autoSpaceDN w:val="0"/>
        <w:spacing w:before="120" w:after="120" w:line="380" w:lineRule="atLeast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>Oświadczam, że</w:t>
      </w:r>
      <w:r w:rsidRPr="004960C0">
        <w:rPr>
          <w:rFonts w:ascii="Times New Roman" w:eastAsia="Times New Roman" w:hAnsi="Times New Roman" w:cs="Times New Roman"/>
          <w:lang w:eastAsia="pl-PL"/>
        </w:rPr>
        <w:t xml:space="preserve"> w stosunku do następującego/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4960C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960C0">
        <w:rPr>
          <w:rFonts w:ascii="Times New Roman" w:eastAsia="Times New Roman" w:hAnsi="Times New Roman" w:cs="Times New Roman"/>
          <w:lang w:eastAsia="pl-PL"/>
        </w:rPr>
        <w:t>:</w:t>
      </w:r>
    </w:p>
    <w:p w:rsidR="006651E3" w:rsidRDefault="00AC2BB7" w:rsidP="00AC2BB7">
      <w:pPr>
        <w:widowControl/>
        <w:autoSpaceDE w:val="0"/>
        <w:autoSpaceDN w:val="0"/>
        <w:spacing w:before="120" w:after="120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……………………………………………………………………..….…………………………………………</w:t>
      </w:r>
    </w:p>
    <w:p w:rsidR="00AC2BB7" w:rsidRPr="004960C0" w:rsidRDefault="006651E3" w:rsidP="00AC2BB7">
      <w:pPr>
        <w:widowControl/>
        <w:autoSpaceDE w:val="0"/>
        <w:autoSpaceDN w:val="0"/>
        <w:spacing w:before="120" w:after="120"/>
        <w:ind w:left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  <w:r w:rsidR="00AC2BB7" w:rsidRPr="004960C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 </w:t>
      </w:r>
      <w:r w:rsidR="00AC2BB7"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="00AC2BB7"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AC2BB7"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), </w:t>
      </w:r>
    </w:p>
    <w:p w:rsidR="00AC2BB7" w:rsidRPr="004960C0" w:rsidRDefault="00AC2BB7" w:rsidP="00AC2BB7">
      <w:pPr>
        <w:widowControl/>
        <w:autoSpaceDE w:val="0"/>
        <w:autoSpaceDN w:val="0"/>
        <w:spacing w:before="120" w:after="120"/>
        <w:ind w:firstLine="720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:rsidR="00AC2BB7" w:rsidRPr="00711DB7" w:rsidRDefault="00AC2BB7" w:rsidP="00711DB7">
      <w:pPr>
        <w:widowControl/>
        <w:numPr>
          <w:ilvl w:val="0"/>
          <w:numId w:val="31"/>
        </w:numPr>
        <w:autoSpaceDE w:val="0"/>
        <w:autoSpaceDN w:val="0"/>
        <w:spacing w:before="120" w:after="120" w:line="38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lang w:eastAsia="pl-PL"/>
        </w:rPr>
        <w:t>Oświadczam, że</w:t>
      </w:r>
      <w:r w:rsidRPr="004960C0">
        <w:rPr>
          <w:rFonts w:ascii="Times New Roman" w:eastAsia="Times New Roman" w:hAnsi="Times New Roman" w:cs="Times New Roman"/>
          <w:lang w:eastAsia="pl-PL"/>
        </w:rPr>
        <w:t xml:space="preserve"> wszystkie informacje podane w powyższych oświadczeniach są aktualne </w:t>
      </w:r>
      <w:r w:rsidRPr="004960C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C2BB7" w:rsidRPr="004960C0" w:rsidRDefault="00AC2BB7" w:rsidP="00AC2BB7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:rsidR="00AC2BB7" w:rsidRPr="004960C0" w:rsidRDefault="00AC2BB7" w:rsidP="00AC2BB7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</w:p>
    <w:p w:rsidR="00571F81" w:rsidRPr="00711DB7" w:rsidRDefault="00711DB7" w:rsidP="00711DB7">
      <w:pPr>
        <w:widowControl/>
        <w:autoSpaceDE w:val="0"/>
        <w:autoSpaceDN w:val="0"/>
        <w:spacing w:after="120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AC2BB7"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</w:t>
      </w:r>
      <w:r w:rsidR="00AC2BB7"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</w:t>
      </w:r>
      <w:r w:rsidR="00FE69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(podp</w:t>
      </w:r>
      <w:r w:rsidR="009A13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is)</w:t>
      </w:r>
    </w:p>
    <w:p w:rsidR="00061473" w:rsidRDefault="00061473" w:rsidP="00FE6979">
      <w:pPr>
        <w:widowControl/>
        <w:autoSpaceDN w:val="0"/>
        <w:spacing w:after="1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B37F2" w:rsidRPr="000C438F" w:rsidRDefault="00EB37F2" w:rsidP="00EB37F2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p w:rsidR="001C131E" w:rsidRDefault="001C131E" w:rsidP="00AC2BB7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sectPr w:rsidR="001C131E" w:rsidSect="0063428B">
      <w:footerReference w:type="default" r:id="rId8"/>
      <w:pgSz w:w="11900" w:h="16840"/>
      <w:pgMar w:top="993" w:right="560" w:bottom="940" w:left="1000" w:header="585" w:footer="7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48" w:rsidRDefault="002B4548">
      <w:r>
        <w:separator/>
      </w:r>
    </w:p>
  </w:endnote>
  <w:endnote w:type="continuationSeparator" w:id="0">
    <w:p w:rsidR="002B4548" w:rsidRDefault="002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48" w:rsidRDefault="002B4548">
      <w:r>
        <w:separator/>
      </w:r>
    </w:p>
  </w:footnote>
  <w:footnote w:type="continuationSeparator" w:id="0">
    <w:p w:rsidR="002B4548" w:rsidRDefault="002B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5945"/>
    <w:rsid w:val="000308A2"/>
    <w:rsid w:val="000377D4"/>
    <w:rsid w:val="000418C5"/>
    <w:rsid w:val="00043BB6"/>
    <w:rsid w:val="00061473"/>
    <w:rsid w:val="00084348"/>
    <w:rsid w:val="0008596B"/>
    <w:rsid w:val="000B0C4B"/>
    <w:rsid w:val="000B783A"/>
    <w:rsid w:val="000C0AFE"/>
    <w:rsid w:val="000C3D11"/>
    <w:rsid w:val="000E607A"/>
    <w:rsid w:val="00103597"/>
    <w:rsid w:val="00103F35"/>
    <w:rsid w:val="00110A23"/>
    <w:rsid w:val="00113FDB"/>
    <w:rsid w:val="001550AE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527BD"/>
    <w:rsid w:val="00260BA1"/>
    <w:rsid w:val="0026119B"/>
    <w:rsid w:val="00284911"/>
    <w:rsid w:val="002934BD"/>
    <w:rsid w:val="002943CE"/>
    <w:rsid w:val="002B21BE"/>
    <w:rsid w:val="002B4548"/>
    <w:rsid w:val="002C3C9B"/>
    <w:rsid w:val="002C5A14"/>
    <w:rsid w:val="002D195A"/>
    <w:rsid w:val="00304EB6"/>
    <w:rsid w:val="00313244"/>
    <w:rsid w:val="003136DC"/>
    <w:rsid w:val="00327827"/>
    <w:rsid w:val="0033466C"/>
    <w:rsid w:val="00340D92"/>
    <w:rsid w:val="00342DB8"/>
    <w:rsid w:val="00362A7E"/>
    <w:rsid w:val="00375709"/>
    <w:rsid w:val="003808C5"/>
    <w:rsid w:val="00380D8A"/>
    <w:rsid w:val="003862F2"/>
    <w:rsid w:val="00392E0F"/>
    <w:rsid w:val="003A528D"/>
    <w:rsid w:val="003B0DA4"/>
    <w:rsid w:val="003D46CD"/>
    <w:rsid w:val="003E0F5B"/>
    <w:rsid w:val="003E290F"/>
    <w:rsid w:val="003E77B7"/>
    <w:rsid w:val="003F0C8B"/>
    <w:rsid w:val="003F0D3A"/>
    <w:rsid w:val="003F11AA"/>
    <w:rsid w:val="003F7311"/>
    <w:rsid w:val="00410316"/>
    <w:rsid w:val="00436CD5"/>
    <w:rsid w:val="004458D9"/>
    <w:rsid w:val="00452A61"/>
    <w:rsid w:val="00461C92"/>
    <w:rsid w:val="0047015D"/>
    <w:rsid w:val="004745CD"/>
    <w:rsid w:val="00474A4E"/>
    <w:rsid w:val="00480FBE"/>
    <w:rsid w:val="004960C0"/>
    <w:rsid w:val="004A7751"/>
    <w:rsid w:val="004B246B"/>
    <w:rsid w:val="004D007E"/>
    <w:rsid w:val="004F152D"/>
    <w:rsid w:val="00504711"/>
    <w:rsid w:val="0051054A"/>
    <w:rsid w:val="0052506F"/>
    <w:rsid w:val="005403AD"/>
    <w:rsid w:val="00557ED7"/>
    <w:rsid w:val="00562DE6"/>
    <w:rsid w:val="00571F81"/>
    <w:rsid w:val="005A5858"/>
    <w:rsid w:val="005A5BB8"/>
    <w:rsid w:val="005D20BE"/>
    <w:rsid w:val="005E3C80"/>
    <w:rsid w:val="006000C3"/>
    <w:rsid w:val="00604F7B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51E3"/>
    <w:rsid w:val="00674DE7"/>
    <w:rsid w:val="00691DFA"/>
    <w:rsid w:val="00692BDD"/>
    <w:rsid w:val="00693859"/>
    <w:rsid w:val="006C30F9"/>
    <w:rsid w:val="006C4E0B"/>
    <w:rsid w:val="006E181F"/>
    <w:rsid w:val="006E2495"/>
    <w:rsid w:val="0071183E"/>
    <w:rsid w:val="00711DB7"/>
    <w:rsid w:val="00714F5C"/>
    <w:rsid w:val="007228BF"/>
    <w:rsid w:val="007252AB"/>
    <w:rsid w:val="00742AD2"/>
    <w:rsid w:val="00747FF1"/>
    <w:rsid w:val="007817D7"/>
    <w:rsid w:val="007A1988"/>
    <w:rsid w:val="007A2A29"/>
    <w:rsid w:val="007A64B3"/>
    <w:rsid w:val="007A6862"/>
    <w:rsid w:val="007B28F7"/>
    <w:rsid w:val="007B59C4"/>
    <w:rsid w:val="007C2F30"/>
    <w:rsid w:val="007E2C79"/>
    <w:rsid w:val="007E6B33"/>
    <w:rsid w:val="007E7297"/>
    <w:rsid w:val="007F3CC6"/>
    <w:rsid w:val="007F63C8"/>
    <w:rsid w:val="0080266A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1BBA"/>
    <w:rsid w:val="0097583E"/>
    <w:rsid w:val="00990813"/>
    <w:rsid w:val="009A131A"/>
    <w:rsid w:val="009A52A7"/>
    <w:rsid w:val="009B4532"/>
    <w:rsid w:val="009C3B9C"/>
    <w:rsid w:val="009D0465"/>
    <w:rsid w:val="009D43F2"/>
    <w:rsid w:val="009F0358"/>
    <w:rsid w:val="00A27963"/>
    <w:rsid w:val="00A36E3B"/>
    <w:rsid w:val="00A4255B"/>
    <w:rsid w:val="00A4494C"/>
    <w:rsid w:val="00A50A85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2BB7"/>
    <w:rsid w:val="00AC50B8"/>
    <w:rsid w:val="00AC6284"/>
    <w:rsid w:val="00AC68B4"/>
    <w:rsid w:val="00AE5F92"/>
    <w:rsid w:val="00B145AD"/>
    <w:rsid w:val="00B55522"/>
    <w:rsid w:val="00B65ED5"/>
    <w:rsid w:val="00B84143"/>
    <w:rsid w:val="00B879F0"/>
    <w:rsid w:val="00B9454F"/>
    <w:rsid w:val="00BA318C"/>
    <w:rsid w:val="00BB062D"/>
    <w:rsid w:val="00BB458D"/>
    <w:rsid w:val="00BC6441"/>
    <w:rsid w:val="00BD48DF"/>
    <w:rsid w:val="00BD646A"/>
    <w:rsid w:val="00BE2126"/>
    <w:rsid w:val="00BE21BF"/>
    <w:rsid w:val="00BE30C7"/>
    <w:rsid w:val="00C02BDB"/>
    <w:rsid w:val="00C068B1"/>
    <w:rsid w:val="00C132FD"/>
    <w:rsid w:val="00C159F7"/>
    <w:rsid w:val="00C2412F"/>
    <w:rsid w:val="00C3264C"/>
    <w:rsid w:val="00C37050"/>
    <w:rsid w:val="00C378C2"/>
    <w:rsid w:val="00C66BDE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6BE5"/>
    <w:rsid w:val="00D07F2F"/>
    <w:rsid w:val="00D14C08"/>
    <w:rsid w:val="00D2568F"/>
    <w:rsid w:val="00D31E39"/>
    <w:rsid w:val="00D33E87"/>
    <w:rsid w:val="00D358D7"/>
    <w:rsid w:val="00D434C8"/>
    <w:rsid w:val="00D44FAF"/>
    <w:rsid w:val="00D526BC"/>
    <w:rsid w:val="00D84739"/>
    <w:rsid w:val="00D95CFD"/>
    <w:rsid w:val="00D96024"/>
    <w:rsid w:val="00DA581F"/>
    <w:rsid w:val="00DB53AC"/>
    <w:rsid w:val="00DC0A0B"/>
    <w:rsid w:val="00DD558E"/>
    <w:rsid w:val="00DD7100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574AC"/>
    <w:rsid w:val="00E619EE"/>
    <w:rsid w:val="00E738F7"/>
    <w:rsid w:val="00E815DF"/>
    <w:rsid w:val="00E82D84"/>
    <w:rsid w:val="00E84B30"/>
    <w:rsid w:val="00E87050"/>
    <w:rsid w:val="00E977FA"/>
    <w:rsid w:val="00EB1F95"/>
    <w:rsid w:val="00EB37F2"/>
    <w:rsid w:val="00EB4426"/>
    <w:rsid w:val="00ED1FBF"/>
    <w:rsid w:val="00ED3FFA"/>
    <w:rsid w:val="00EF516D"/>
    <w:rsid w:val="00F228C1"/>
    <w:rsid w:val="00F27FEB"/>
    <w:rsid w:val="00F32D47"/>
    <w:rsid w:val="00F33DE7"/>
    <w:rsid w:val="00F34640"/>
    <w:rsid w:val="00F37180"/>
    <w:rsid w:val="00F4489C"/>
    <w:rsid w:val="00F5086A"/>
    <w:rsid w:val="00F51D00"/>
    <w:rsid w:val="00F521B5"/>
    <w:rsid w:val="00F53169"/>
    <w:rsid w:val="00F568CD"/>
    <w:rsid w:val="00F63F0F"/>
    <w:rsid w:val="00F911E7"/>
    <w:rsid w:val="00F94065"/>
    <w:rsid w:val="00FD0205"/>
    <w:rsid w:val="00FD426E"/>
    <w:rsid w:val="00FD5E7C"/>
    <w:rsid w:val="00FE033E"/>
    <w:rsid w:val="00FE6979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61D1-C197-4899-8346-15E4776E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3</cp:revision>
  <cp:lastPrinted>2017-04-05T11:45:00Z</cp:lastPrinted>
  <dcterms:created xsi:type="dcterms:W3CDTF">2020-08-20T09:02:00Z</dcterms:created>
  <dcterms:modified xsi:type="dcterms:W3CDTF">2020-08-20T12:11:00Z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